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DF" w:rsidRDefault="000A7760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bookmarkStart w:id="0" w:name="OLE_LINK1"/>
      <w:r>
        <w:rPr>
          <w:rFonts w:ascii="宋体" w:hAnsi="宋体" w:cs="仿宋" w:hint="eastAsia"/>
          <w:color w:val="FF0000"/>
          <w:w w:val="80"/>
          <w:sz w:val="84"/>
          <w:szCs w:val="84"/>
        </w:rPr>
        <w:t>南 昌 大 学 部 门 函 件</w:t>
      </w:r>
    </w:p>
    <w:p w:rsidR="00D45ADF" w:rsidRDefault="00687066">
      <w:pPr>
        <w:tabs>
          <w:tab w:val="left" w:pos="180"/>
        </w:tabs>
        <w:spacing w:line="240" w:lineRule="atLeast"/>
        <w:jc w:val="center"/>
        <w:rPr>
          <w:sz w:val="28"/>
          <w:szCs w:val="28"/>
          <w:u w:val="thick"/>
        </w:rPr>
      </w:pPr>
      <w:r w:rsidRPr="00687066">
        <w:rPr>
          <w:szCs w:val="20"/>
        </w:rPr>
        <w:pict>
          <v:line id="直线 3" o:spid="_x0000_s1026" style="position:absolute;left:0;text-align:left;flip:y;z-index:251659264" from="6.35pt,14.45pt" to="448.55pt,15.25pt" o:gfxdata="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YIFf1QAAAAgB&#10;AAAPAAAAAAAAAAEAIAAAACIAAABkcnMvZG93bnJldi54bWxQSwECFAAUAAAACACHTuJANrBTL+UB&#10;AACwAwAADgAAAAAAAAABACAAAAAkAQAAZHJzL2Uyb0RvYy54bWxQSwUGAAAAAAYABgBZAQAAewUA&#10;AAAA&#10;" strokecolor="red" strokeweight="2pt"/>
        </w:pict>
      </w:r>
      <w:r w:rsidRPr="00687066">
        <w:rPr>
          <w:szCs w:val="20"/>
        </w:rPr>
        <w:pict>
          <v:line id="直线 4" o:spid="_x0000_s1027" style="position:absolute;left:0;text-align:left;flip:y;z-index:251660288" from="7.45pt,19pt" to="449.65pt,19.7pt" o:gfxdata="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+LaXdcAAAAI&#10;AQAADwAAAAAAAAABACAAAAAiAAAAZHJzL2Rvd25yZXYueG1sUEsBAhQAFAAAAAgAh07iQEi+433k&#10;AQAArgMAAA4AAAAAAAAAAQAgAAAAJgEAAGRycy9lMm9Eb2MueG1sUEsFBgAAAAAGAAYAWQEAAHwF&#10;AAAAAA==&#10;" strokecolor="red"/>
        </w:pict>
      </w:r>
    </w:p>
    <w:p w:rsidR="00D45ADF" w:rsidRPr="00737C58" w:rsidRDefault="000A7760" w:rsidP="00737C58">
      <w:pPr>
        <w:spacing w:line="560" w:lineRule="exact"/>
        <w:ind w:firstLineChars="133" w:firstLine="426"/>
        <w:jc w:val="right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南大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旅游</w:t>
      </w:r>
      <w:r w:rsidRPr="00737C58">
        <w:rPr>
          <w:rFonts w:ascii="FangSong_GB2312" w:eastAsia="FangSong_GB2312" w:hAnsi="宋体" w:hint="eastAsia"/>
          <w:sz w:val="32"/>
          <w:szCs w:val="32"/>
        </w:rPr>
        <w:t>函〔2023〕</w:t>
      </w:r>
      <w:r w:rsidR="00737C58" w:rsidRPr="00737C58">
        <w:rPr>
          <w:rFonts w:ascii="FangSong_GB2312" w:eastAsia="FangSong_GB2312" w:hAnsi="宋体" w:hint="eastAsia"/>
          <w:sz w:val="32"/>
          <w:szCs w:val="32"/>
        </w:rPr>
        <w:t>17</w:t>
      </w:r>
      <w:r w:rsidRPr="00737C58">
        <w:rPr>
          <w:rFonts w:ascii="FangSong_GB2312" w:eastAsia="FangSong_GB2312" w:hAnsi="宋体" w:hint="eastAsia"/>
          <w:sz w:val="32"/>
          <w:szCs w:val="32"/>
        </w:rPr>
        <w:t>号</w:t>
      </w:r>
      <w:bookmarkEnd w:id="0"/>
    </w:p>
    <w:p w:rsidR="00D45ADF" w:rsidRPr="00737C58" w:rsidRDefault="000A7760">
      <w:pPr>
        <w:spacing w:line="500" w:lineRule="atLeast"/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关于印发《南昌大学</w:t>
      </w:r>
      <w:r w:rsidR="006D46EE"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旅游</w:t>
      </w: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学院</w:t>
      </w:r>
      <w:r w:rsidR="00CC4B9D">
        <w:rPr>
          <w:rFonts w:asciiTheme="majorEastAsia" w:eastAsiaTheme="majorEastAsia" w:hAnsiTheme="majorEastAsia" w:cs="黑体" w:hint="eastAsia"/>
          <w:b/>
          <w:sz w:val="36"/>
          <w:szCs w:val="36"/>
        </w:rPr>
        <w:t>成立</w:t>
      </w: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招生就业工作领导小组</w:t>
      </w:r>
      <w:r w:rsidR="00CC4B9D">
        <w:rPr>
          <w:rFonts w:asciiTheme="majorEastAsia" w:eastAsiaTheme="majorEastAsia" w:hAnsiTheme="majorEastAsia" w:cs="黑体" w:hint="eastAsia"/>
          <w:b/>
          <w:sz w:val="36"/>
          <w:szCs w:val="36"/>
        </w:rPr>
        <w:t>及</w:t>
      </w: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职责分工》的通知</w:t>
      </w:r>
    </w:p>
    <w:p w:rsidR="00D45ADF" w:rsidRPr="00CC4B9D" w:rsidRDefault="00D45ADF">
      <w:pPr>
        <w:spacing w:line="500" w:lineRule="atLeas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Pr="00737C58" w:rsidRDefault="000A7760" w:rsidP="00737C58">
      <w:pPr>
        <w:spacing w:line="560" w:lineRule="exact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院内各部门：</w:t>
      </w:r>
    </w:p>
    <w:p w:rsidR="00D45ADF" w:rsidRPr="00737C58" w:rsidRDefault="000A7760" w:rsidP="00737C58">
      <w:pPr>
        <w:spacing w:line="560" w:lineRule="exact"/>
        <w:ind w:firstLineChars="200" w:firstLine="640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《南昌大学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旅游</w:t>
      </w:r>
      <w:r w:rsidRPr="00737C58">
        <w:rPr>
          <w:rFonts w:ascii="FangSong_GB2312" w:eastAsia="FangSong_GB2312" w:hAnsi="宋体" w:hint="eastAsia"/>
          <w:sz w:val="32"/>
          <w:szCs w:val="32"/>
        </w:rPr>
        <w:t>学院招生就业工作领导小组职责分工》经2023学院第</w:t>
      </w:r>
      <w:r w:rsidR="00737C58" w:rsidRPr="00737C58">
        <w:rPr>
          <w:rFonts w:ascii="FangSong_GB2312" w:eastAsia="FangSong_GB2312" w:hAnsi="宋体" w:hint="eastAsia"/>
          <w:sz w:val="32"/>
          <w:szCs w:val="32"/>
        </w:rPr>
        <w:t>33</w:t>
      </w:r>
      <w:r w:rsidRPr="00737C58">
        <w:rPr>
          <w:rFonts w:ascii="FangSong_GB2312" w:eastAsia="FangSong_GB2312" w:hAnsi="宋体" w:hint="eastAsia"/>
          <w:sz w:val="32"/>
          <w:szCs w:val="32"/>
        </w:rPr>
        <w:t>次党政联席会（2023年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11</w:t>
      </w:r>
      <w:r w:rsidRPr="00737C58">
        <w:rPr>
          <w:rFonts w:ascii="FangSong_GB2312" w:eastAsia="FangSong_GB2312" w:hAnsi="宋体" w:hint="eastAsia"/>
          <w:sz w:val="32"/>
          <w:szCs w:val="32"/>
        </w:rPr>
        <w:t>月</w:t>
      </w:r>
      <w:r w:rsidR="00737C58" w:rsidRPr="00737C58">
        <w:rPr>
          <w:rFonts w:ascii="FangSong_GB2312" w:eastAsia="FangSong_GB2312" w:hAnsi="宋体" w:hint="eastAsia"/>
          <w:sz w:val="32"/>
          <w:szCs w:val="32"/>
        </w:rPr>
        <w:t>6</w:t>
      </w:r>
      <w:r w:rsidRPr="00737C58">
        <w:rPr>
          <w:rFonts w:ascii="FangSong_GB2312" w:eastAsia="FangSong_GB2312" w:hAnsi="宋体" w:hint="eastAsia"/>
          <w:sz w:val="32"/>
          <w:szCs w:val="32"/>
        </w:rPr>
        <w:t>日）审议并原则通过，现予以印发，请遵照执行。</w:t>
      </w:r>
    </w:p>
    <w:p w:rsidR="00D45ADF" w:rsidRPr="00737C58" w:rsidRDefault="00D45ADF" w:rsidP="00737C58">
      <w:pPr>
        <w:spacing w:line="560" w:lineRule="exact"/>
        <w:ind w:firstLine="640"/>
        <w:rPr>
          <w:rFonts w:ascii="FangSong_GB2312" w:eastAsia="FangSong_GB2312" w:hAnsi="宋体"/>
          <w:sz w:val="32"/>
          <w:szCs w:val="32"/>
        </w:rPr>
      </w:pPr>
    </w:p>
    <w:p w:rsidR="00D45ADF" w:rsidRPr="00737C58" w:rsidRDefault="00D45ADF" w:rsidP="00737C58">
      <w:pPr>
        <w:spacing w:line="560" w:lineRule="exact"/>
        <w:ind w:firstLine="640"/>
        <w:rPr>
          <w:rFonts w:ascii="FangSong_GB2312" w:eastAsia="FangSong_GB2312" w:hAnsi="宋体"/>
          <w:sz w:val="32"/>
          <w:szCs w:val="32"/>
        </w:rPr>
      </w:pPr>
    </w:p>
    <w:p w:rsidR="00D45ADF" w:rsidRPr="00737C58" w:rsidRDefault="000A7760" w:rsidP="00737C58">
      <w:pPr>
        <w:spacing w:line="560" w:lineRule="exact"/>
        <w:ind w:firstLine="640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 xml:space="preserve">                         南昌大学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旅游</w:t>
      </w:r>
      <w:r w:rsidRPr="00737C58">
        <w:rPr>
          <w:rFonts w:ascii="FangSong_GB2312" w:eastAsia="FangSong_GB2312" w:hAnsi="宋体" w:hint="eastAsia"/>
          <w:sz w:val="32"/>
          <w:szCs w:val="32"/>
        </w:rPr>
        <w:t>学院</w:t>
      </w:r>
    </w:p>
    <w:p w:rsidR="00D45ADF" w:rsidRPr="00737C58" w:rsidRDefault="000A7760" w:rsidP="00737C58">
      <w:pPr>
        <w:spacing w:line="560" w:lineRule="exact"/>
        <w:ind w:firstLine="640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 xml:space="preserve">                            2023年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11</w:t>
      </w:r>
      <w:r w:rsidRPr="00737C58">
        <w:rPr>
          <w:rFonts w:ascii="FangSong_GB2312" w:eastAsia="FangSong_GB2312" w:hAnsi="宋体" w:hint="eastAsia"/>
          <w:sz w:val="32"/>
          <w:szCs w:val="32"/>
        </w:rPr>
        <w:t>月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 xml:space="preserve"> </w:t>
      </w:r>
      <w:r w:rsidR="00737C58" w:rsidRPr="00737C58">
        <w:rPr>
          <w:rFonts w:ascii="FangSong_GB2312" w:eastAsia="FangSong_GB2312" w:hAnsi="宋体" w:hint="eastAsia"/>
          <w:sz w:val="32"/>
          <w:szCs w:val="32"/>
        </w:rPr>
        <w:t>7</w:t>
      </w:r>
      <w:r w:rsidRPr="00737C58">
        <w:rPr>
          <w:rFonts w:ascii="FangSong_GB2312" w:eastAsia="FangSong_GB2312" w:hAnsi="宋体" w:hint="eastAsia"/>
          <w:sz w:val="32"/>
          <w:szCs w:val="32"/>
        </w:rPr>
        <w:t>日</w:t>
      </w:r>
    </w:p>
    <w:p w:rsidR="00D45ADF" w:rsidRPr="00737C58" w:rsidRDefault="00D45ADF">
      <w:pPr>
        <w:widowControl/>
        <w:shd w:val="clear" w:color="auto" w:fill="FFFFFF"/>
        <w:spacing w:line="560" w:lineRule="exact"/>
        <w:jc w:val="center"/>
        <w:rPr>
          <w:rFonts w:ascii="FangSong_GB2312" w:eastAsia="FangSong_GB2312" w:hAnsi="宋体"/>
          <w:sz w:val="32"/>
          <w:szCs w:val="32"/>
        </w:rPr>
      </w:pPr>
    </w:p>
    <w:p w:rsidR="00D45ADF" w:rsidRPr="006D46EE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Default="00D45ADF">
      <w:pPr>
        <w:widowControl/>
        <w:shd w:val="clear" w:color="auto" w:fill="FFFFFF"/>
        <w:spacing w:line="560" w:lineRule="exact"/>
        <w:rPr>
          <w:rFonts w:asciiTheme="majorEastAsia" w:eastAsiaTheme="majorEastAsia" w:hAnsiTheme="majorEastAsia" w:cs="黑体"/>
          <w:b/>
          <w:sz w:val="44"/>
          <w:szCs w:val="44"/>
        </w:rPr>
      </w:pPr>
    </w:p>
    <w:p w:rsidR="00D45ADF" w:rsidRPr="00737C58" w:rsidRDefault="000A7760">
      <w:pPr>
        <w:spacing w:line="500" w:lineRule="atLeast"/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lastRenderedPageBreak/>
        <w:t>南昌大学</w:t>
      </w:r>
      <w:r w:rsidR="006D46EE"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旅游</w:t>
      </w: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学院招生就业工作</w:t>
      </w:r>
    </w:p>
    <w:p w:rsidR="00D45ADF" w:rsidRPr="00737C58" w:rsidRDefault="000A7760">
      <w:pPr>
        <w:spacing w:line="500" w:lineRule="atLeast"/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领导小组</w:t>
      </w:r>
      <w:r w:rsid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及</w:t>
      </w:r>
      <w:r w:rsidRPr="00737C58">
        <w:rPr>
          <w:rFonts w:asciiTheme="majorEastAsia" w:eastAsiaTheme="majorEastAsia" w:hAnsiTheme="majorEastAsia" w:cs="黑体" w:hint="eastAsia"/>
          <w:b/>
          <w:sz w:val="36"/>
          <w:szCs w:val="36"/>
        </w:rPr>
        <w:t>职责分工</w:t>
      </w:r>
    </w:p>
    <w:p w:rsidR="00737C58" w:rsidRDefault="00737C58" w:rsidP="00737C58">
      <w:pPr>
        <w:spacing w:line="560" w:lineRule="exact"/>
        <w:jc w:val="left"/>
        <w:rPr>
          <w:rFonts w:ascii="FangSong_GB2312" w:eastAsia="FangSong_GB2312" w:hAnsi="宋体"/>
          <w:b/>
          <w:sz w:val="32"/>
          <w:szCs w:val="32"/>
        </w:rPr>
      </w:pPr>
      <w:r>
        <w:rPr>
          <w:rFonts w:ascii="FangSong_GB2312" w:eastAsia="FangSong_GB2312" w:hAnsi="宋体" w:hint="eastAsia"/>
          <w:b/>
          <w:sz w:val="32"/>
          <w:szCs w:val="32"/>
        </w:rPr>
        <w:t xml:space="preserve">  </w:t>
      </w:r>
    </w:p>
    <w:p w:rsidR="00D45ADF" w:rsidRPr="00737C58" w:rsidRDefault="00737C58" w:rsidP="00737C58">
      <w:pPr>
        <w:spacing w:line="560" w:lineRule="exact"/>
        <w:jc w:val="left"/>
        <w:rPr>
          <w:rFonts w:ascii="FangSong_GB2312" w:eastAsia="FangSong_GB2312" w:hAnsi="宋体"/>
          <w:b/>
          <w:sz w:val="32"/>
          <w:szCs w:val="32"/>
        </w:rPr>
      </w:pPr>
      <w:r>
        <w:rPr>
          <w:rFonts w:ascii="FangSong_GB2312" w:eastAsia="FangSong_GB2312" w:hAnsi="宋体" w:hint="eastAsia"/>
          <w:b/>
          <w:sz w:val="32"/>
          <w:szCs w:val="32"/>
        </w:rPr>
        <w:t xml:space="preserve">  </w:t>
      </w:r>
      <w:r w:rsidRPr="00737C58">
        <w:rPr>
          <w:rFonts w:ascii="FangSong_GB2312" w:eastAsia="FangSong_GB2312" w:hAnsi="宋体" w:hint="eastAsia"/>
          <w:b/>
          <w:sz w:val="32"/>
          <w:szCs w:val="32"/>
        </w:rPr>
        <w:t>领导小组成员</w:t>
      </w:r>
      <w:r>
        <w:rPr>
          <w:rFonts w:ascii="FangSong_GB2312" w:eastAsia="FangSong_GB2312" w:hAnsi="宋体" w:hint="eastAsia"/>
          <w:b/>
          <w:sz w:val="32"/>
          <w:szCs w:val="32"/>
        </w:rPr>
        <w:t>：</w:t>
      </w:r>
    </w:p>
    <w:p w:rsidR="00D45ADF" w:rsidRPr="00737C58" w:rsidRDefault="000A7760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 xml:space="preserve">组 </w:t>
      </w:r>
      <w:r w:rsidR="00B91BD9" w:rsidRPr="00737C58">
        <w:rPr>
          <w:rFonts w:ascii="FangSong_GB2312" w:eastAsia="FangSong_GB2312" w:hAnsi="宋体" w:hint="eastAsia"/>
          <w:sz w:val="32"/>
          <w:szCs w:val="32"/>
        </w:rPr>
        <w:t xml:space="preserve"> </w:t>
      </w:r>
      <w:r w:rsidRPr="00737C58">
        <w:rPr>
          <w:rFonts w:ascii="FangSong_GB2312" w:eastAsia="FangSong_GB2312" w:hAnsi="宋体" w:hint="eastAsia"/>
          <w:sz w:val="32"/>
          <w:szCs w:val="32"/>
        </w:rPr>
        <w:t>长</w:t>
      </w:r>
      <w:r w:rsidR="00B91BD9" w:rsidRPr="00737C58">
        <w:rPr>
          <w:rFonts w:ascii="FangSong_GB2312" w:eastAsia="FangSong_GB2312" w:hAnsi="宋体" w:hint="eastAsia"/>
          <w:sz w:val="32"/>
          <w:szCs w:val="32"/>
        </w:rPr>
        <w:t>：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刘尧飞、陈洪玮</w:t>
      </w:r>
    </w:p>
    <w:p w:rsidR="00D45ADF" w:rsidRPr="00737C58" w:rsidRDefault="000A7760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副组长</w:t>
      </w:r>
      <w:r w:rsidR="00B91BD9" w:rsidRPr="00737C58">
        <w:rPr>
          <w:rFonts w:ascii="FangSong_GB2312" w:eastAsia="FangSong_GB2312" w:hAnsi="宋体" w:hint="eastAsia"/>
          <w:sz w:val="32"/>
          <w:szCs w:val="32"/>
        </w:rPr>
        <w:t>：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何琳、杨征、王佳</w:t>
      </w:r>
    </w:p>
    <w:p w:rsidR="00D45ADF" w:rsidRPr="00737C58" w:rsidRDefault="000A7760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 xml:space="preserve">成 </w:t>
      </w:r>
      <w:r w:rsidR="00B91BD9" w:rsidRPr="00737C58">
        <w:rPr>
          <w:rFonts w:ascii="FangSong_GB2312" w:eastAsia="FangSong_GB2312" w:hAnsi="宋体" w:hint="eastAsia"/>
          <w:sz w:val="32"/>
          <w:szCs w:val="32"/>
        </w:rPr>
        <w:t xml:space="preserve"> </w:t>
      </w:r>
      <w:r w:rsidRPr="00737C58">
        <w:rPr>
          <w:rFonts w:ascii="FangSong_GB2312" w:eastAsia="FangSong_GB2312" w:hAnsi="宋体" w:hint="eastAsia"/>
          <w:sz w:val="32"/>
          <w:szCs w:val="32"/>
        </w:rPr>
        <w:t>员</w:t>
      </w:r>
      <w:r w:rsidR="00B91BD9" w:rsidRPr="00737C58">
        <w:rPr>
          <w:rFonts w:ascii="FangSong_GB2312" w:eastAsia="FangSong_GB2312" w:hAnsi="宋体" w:hint="eastAsia"/>
          <w:sz w:val="32"/>
          <w:szCs w:val="32"/>
        </w:rPr>
        <w:t>：</w:t>
      </w:r>
      <w:r w:rsidR="006D46EE" w:rsidRPr="00737C58">
        <w:rPr>
          <w:rFonts w:ascii="FangSong_GB2312" w:eastAsia="FangSong_GB2312" w:hAnsi="宋体" w:hint="eastAsia"/>
          <w:sz w:val="32"/>
          <w:szCs w:val="32"/>
        </w:rPr>
        <w:t>纪小美、许庆勇、胡兵、曹根、程烈、李丽琴</w:t>
      </w:r>
    </w:p>
    <w:p w:rsidR="00737C58" w:rsidRDefault="00737C58" w:rsidP="00CC4B9D">
      <w:pPr>
        <w:spacing w:line="560" w:lineRule="exact"/>
        <w:ind w:firstLineChars="133" w:firstLine="427"/>
        <w:rPr>
          <w:rFonts w:ascii="FangSong_GB2312" w:eastAsia="FangSong_GB2312" w:hAnsi="宋体"/>
          <w:b/>
          <w:sz w:val="32"/>
          <w:szCs w:val="32"/>
        </w:rPr>
      </w:pPr>
    </w:p>
    <w:p w:rsidR="00D45ADF" w:rsidRPr="00737C58" w:rsidRDefault="00737C58" w:rsidP="00737C58">
      <w:pPr>
        <w:spacing w:line="560" w:lineRule="exact"/>
        <w:rPr>
          <w:rFonts w:ascii="FangSong_GB2312" w:eastAsia="FangSong_GB2312" w:hAnsi="宋体"/>
          <w:b/>
          <w:sz w:val="32"/>
          <w:szCs w:val="32"/>
        </w:rPr>
      </w:pPr>
      <w:r>
        <w:rPr>
          <w:rFonts w:ascii="FangSong_GB2312" w:eastAsia="FangSong_GB2312" w:hAnsi="宋体" w:hint="eastAsia"/>
          <w:b/>
          <w:sz w:val="32"/>
          <w:szCs w:val="32"/>
        </w:rPr>
        <w:t xml:space="preserve">  </w:t>
      </w:r>
      <w:r w:rsidR="000A7760" w:rsidRPr="00737C58">
        <w:rPr>
          <w:rFonts w:ascii="FangSong_GB2312" w:eastAsia="FangSong_GB2312" w:hAnsi="宋体" w:hint="eastAsia"/>
          <w:b/>
          <w:sz w:val="32"/>
          <w:szCs w:val="32"/>
        </w:rPr>
        <w:t>具体分工安排如下:</w:t>
      </w:r>
    </w:p>
    <w:p w:rsidR="00D45ADF" w:rsidRPr="00737C58" w:rsidRDefault="006D46EE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刘尧飞、陈洪玮：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全面负责学院招生就业工作</w:t>
      </w:r>
    </w:p>
    <w:p w:rsidR="00737C58" w:rsidRPr="00737C58" w:rsidRDefault="006D46EE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何  琳：具体负责本科生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就业工作</w:t>
      </w:r>
    </w:p>
    <w:p w:rsidR="00D45ADF" w:rsidRPr="00737C58" w:rsidRDefault="006D46EE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杨  征：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具体负责本科生招生工作</w:t>
      </w:r>
    </w:p>
    <w:p w:rsidR="006D46EE" w:rsidRPr="00737C58" w:rsidRDefault="006D46EE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王  佳：具体负责硕士研究生招生就业工作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纪小美：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协助负责</w:t>
      </w:r>
      <w:r w:rsidRPr="00737C58">
        <w:rPr>
          <w:rFonts w:ascii="FangSong_GB2312" w:eastAsia="FangSong_GB2312" w:hAnsi="宋体" w:hint="eastAsia"/>
          <w:sz w:val="32"/>
          <w:szCs w:val="32"/>
        </w:rPr>
        <w:t>旅游管理系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招生就业工作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许庆勇：协助负责酒店与质量管理系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招生就业工作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胡  兵：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协助负责</w:t>
      </w:r>
      <w:r w:rsidRPr="00737C58">
        <w:rPr>
          <w:rFonts w:ascii="FangSong_GB2312" w:eastAsia="FangSong_GB2312" w:hAnsi="宋体" w:hint="eastAsia"/>
          <w:sz w:val="32"/>
          <w:szCs w:val="32"/>
        </w:rPr>
        <w:t>会展经济与管理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系招生就业工作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曹  根：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协助负责</w:t>
      </w:r>
      <w:r w:rsidRPr="00737C58">
        <w:rPr>
          <w:rFonts w:ascii="FangSong_GB2312" w:eastAsia="FangSong_GB2312" w:hAnsi="宋体" w:hint="eastAsia"/>
          <w:sz w:val="32"/>
          <w:szCs w:val="32"/>
        </w:rPr>
        <w:t>本科生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程  烈：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协助负责</w:t>
      </w:r>
      <w:r w:rsidRPr="00737C58">
        <w:rPr>
          <w:rFonts w:ascii="FangSong_GB2312" w:eastAsia="FangSong_GB2312" w:hAnsi="宋体" w:hint="eastAsia"/>
          <w:sz w:val="32"/>
          <w:szCs w:val="32"/>
        </w:rPr>
        <w:t>硕士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研究生招生就业工作</w:t>
      </w:r>
    </w:p>
    <w:p w:rsidR="00D45ADF" w:rsidRPr="00737C58" w:rsidRDefault="00B91BD9" w:rsidP="00737C58">
      <w:pPr>
        <w:spacing w:line="560" w:lineRule="exact"/>
        <w:ind w:firstLineChars="133" w:firstLine="426"/>
        <w:rPr>
          <w:rFonts w:ascii="FangSong_GB2312" w:eastAsia="FangSong_GB2312" w:hAnsi="宋体"/>
          <w:sz w:val="32"/>
          <w:szCs w:val="32"/>
        </w:rPr>
      </w:pPr>
      <w:r w:rsidRPr="00737C58">
        <w:rPr>
          <w:rFonts w:ascii="FangSong_GB2312" w:eastAsia="FangSong_GB2312" w:hAnsi="宋体" w:hint="eastAsia"/>
          <w:sz w:val="32"/>
          <w:szCs w:val="32"/>
        </w:rPr>
        <w:t>李丽琴：协助负责本科生招生</w:t>
      </w:r>
      <w:r w:rsidR="000A7760" w:rsidRPr="00737C58">
        <w:rPr>
          <w:rFonts w:ascii="FangSong_GB2312" w:eastAsia="FangSong_GB2312" w:hAnsi="宋体" w:hint="eastAsia"/>
          <w:sz w:val="32"/>
          <w:szCs w:val="32"/>
        </w:rPr>
        <w:t>工作</w:t>
      </w:r>
    </w:p>
    <w:p w:rsidR="00B91BD9" w:rsidRDefault="00B91BD9" w:rsidP="00737C58">
      <w:pPr>
        <w:spacing w:line="560" w:lineRule="exact"/>
        <w:rPr>
          <w:rFonts w:ascii="FangSong_GB2312" w:eastAsia="FangSong_GB2312" w:hAnsi="宋体"/>
          <w:sz w:val="32"/>
          <w:szCs w:val="32"/>
        </w:rPr>
      </w:pPr>
    </w:p>
    <w:p w:rsidR="00737C58" w:rsidRDefault="00737C58" w:rsidP="00737C58">
      <w:pPr>
        <w:spacing w:line="560" w:lineRule="exact"/>
        <w:rPr>
          <w:rFonts w:ascii="FangSong_GB2312" w:eastAsia="FangSong_GB2312" w:hAnsi="宋体"/>
          <w:sz w:val="32"/>
          <w:szCs w:val="32"/>
        </w:rPr>
      </w:pPr>
    </w:p>
    <w:p w:rsidR="00737C58" w:rsidRDefault="00737C58">
      <w:pPr>
        <w:rPr>
          <w:rFonts w:ascii="仿宋" w:eastAsia="仿宋" w:hAnsi="仿宋" w:cs="仿宋"/>
          <w:kern w:val="0"/>
          <w:sz w:val="32"/>
          <w:szCs w:val="22"/>
          <w:shd w:val="clear" w:color="000000" w:fill="FCFCFC"/>
        </w:rPr>
      </w:pPr>
    </w:p>
    <w:tbl>
      <w:tblPr>
        <w:tblW w:w="887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4" w:type="dxa"/>
          <w:right w:w="284" w:type="dxa"/>
        </w:tblCellMar>
        <w:tblLook w:val="04A0"/>
      </w:tblPr>
      <w:tblGrid>
        <w:gridCol w:w="4886"/>
        <w:gridCol w:w="3986"/>
      </w:tblGrid>
      <w:tr w:rsidR="00D45ADF">
        <w:trPr>
          <w:trHeight w:val="556"/>
          <w:jc w:val="center"/>
        </w:trPr>
        <w:tc>
          <w:tcPr>
            <w:tcW w:w="488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D45ADF" w:rsidRDefault="000A7760" w:rsidP="00B91BD9">
            <w:pPr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南昌大学</w:t>
            </w:r>
            <w:r w:rsidR="00B91BD9"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旅游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学院办公室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45ADF" w:rsidRDefault="000A7760" w:rsidP="00737C58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  <w:lang w:val="zh-CN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年</w:t>
            </w:r>
            <w:r w:rsidR="00B91BD9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月</w:t>
            </w:r>
            <w:r w:rsidR="00737C58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D45ADF" w:rsidRDefault="00D45ADF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D45ADF" w:rsidSect="00D4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E8" w:rsidRDefault="00F12DE8" w:rsidP="006D46EE">
      <w:r>
        <w:separator/>
      </w:r>
    </w:p>
  </w:endnote>
  <w:endnote w:type="continuationSeparator" w:id="1">
    <w:p w:rsidR="00F12DE8" w:rsidRDefault="00F12DE8" w:rsidP="006D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E8" w:rsidRDefault="00F12DE8" w:rsidP="006D46EE">
      <w:r>
        <w:separator/>
      </w:r>
    </w:p>
  </w:footnote>
  <w:footnote w:type="continuationSeparator" w:id="1">
    <w:p w:rsidR="00F12DE8" w:rsidRDefault="00F12DE8" w:rsidP="006D4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mZTJjNDUyOGM0MDZmNDM1YzgyOGY4Y2M1OGM5NTEifQ=="/>
  </w:docVars>
  <w:rsids>
    <w:rsidRoot w:val="14382964"/>
    <w:rsid w:val="000A7760"/>
    <w:rsid w:val="001864EF"/>
    <w:rsid w:val="004E1FA6"/>
    <w:rsid w:val="00687066"/>
    <w:rsid w:val="006D46EE"/>
    <w:rsid w:val="00737C58"/>
    <w:rsid w:val="00776CAF"/>
    <w:rsid w:val="00B91BD9"/>
    <w:rsid w:val="00CC4B9D"/>
    <w:rsid w:val="00D45ADF"/>
    <w:rsid w:val="00F12DE8"/>
    <w:rsid w:val="031A4E25"/>
    <w:rsid w:val="08CB4341"/>
    <w:rsid w:val="09D354AA"/>
    <w:rsid w:val="0C441772"/>
    <w:rsid w:val="13C219C0"/>
    <w:rsid w:val="14382964"/>
    <w:rsid w:val="15B92761"/>
    <w:rsid w:val="1DE92761"/>
    <w:rsid w:val="269543A0"/>
    <w:rsid w:val="28F526F5"/>
    <w:rsid w:val="297D524A"/>
    <w:rsid w:val="29AB1EDF"/>
    <w:rsid w:val="2D6C2E27"/>
    <w:rsid w:val="43B6493C"/>
    <w:rsid w:val="49002B12"/>
    <w:rsid w:val="49D96973"/>
    <w:rsid w:val="50B151B2"/>
    <w:rsid w:val="575246AC"/>
    <w:rsid w:val="58060A3B"/>
    <w:rsid w:val="5C7A1BCF"/>
    <w:rsid w:val="61AD71D5"/>
    <w:rsid w:val="72C50FCD"/>
    <w:rsid w:val="78037E32"/>
    <w:rsid w:val="7A58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AD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qFormat/>
    <w:rsid w:val="00D45ADF"/>
    <w:pPr>
      <w:spacing w:after="120"/>
      <w:ind w:leftChars="200" w:left="420"/>
    </w:pPr>
  </w:style>
  <w:style w:type="paragraph" w:styleId="2">
    <w:name w:val="Body Text First Indent 2"/>
    <w:basedOn w:val="a3"/>
    <w:next w:val="a"/>
    <w:qFormat/>
    <w:rsid w:val="00D45ADF"/>
    <w:pPr>
      <w:ind w:firstLineChars="200" w:firstLine="420"/>
    </w:pPr>
  </w:style>
  <w:style w:type="table" w:styleId="a4">
    <w:name w:val="Table Grid"/>
    <w:basedOn w:val="a1"/>
    <w:qFormat/>
    <w:rsid w:val="00D45A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级"/>
    <w:basedOn w:val="a"/>
    <w:qFormat/>
    <w:rsid w:val="00D45ADF"/>
    <w:pPr>
      <w:spacing w:line="360" w:lineRule="auto"/>
      <w:outlineLvl w:val="0"/>
    </w:pPr>
    <w:rPr>
      <w:rFonts w:ascii="仿宋" w:eastAsia="仿宋" w:hAnsi="仿宋"/>
      <w:b/>
      <w:sz w:val="32"/>
      <w:szCs w:val="32"/>
    </w:rPr>
  </w:style>
  <w:style w:type="paragraph" w:styleId="a5">
    <w:name w:val="header"/>
    <w:basedOn w:val="a"/>
    <w:link w:val="Char"/>
    <w:rsid w:val="006D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46E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6D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D46E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KEN_ON</dc:creator>
  <cp:lastModifiedBy>李宽柏</cp:lastModifiedBy>
  <cp:revision>9</cp:revision>
  <cp:lastPrinted>2023-10-30T06:49:00Z</cp:lastPrinted>
  <dcterms:created xsi:type="dcterms:W3CDTF">2023-10-16T03:24:00Z</dcterms:created>
  <dcterms:modified xsi:type="dcterms:W3CDTF">2023-11-07T01:57:00Z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C0FD55A7BEFA4AFBAEB87AA6C30BA0AE_13</vt:lpwstr>
  </property>
</Properties>
</file>