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F1" w:rsidRPr="00ED3C7F" w:rsidRDefault="007376F1" w:rsidP="00020C18">
      <w:pPr>
        <w:spacing w:before="120" w:after="120"/>
        <w:jc w:val="distribute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7376F1" w:rsidRDefault="002825A2" w:rsidP="007376F1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2825A2">
        <w:rPr>
          <w:sz w:val="28"/>
          <w:szCs w:val="22"/>
        </w:rPr>
        <w:pict>
          <v:line id="直线 4" o:spid="_x0000_s1026" style="position:absolute;left:0;text-align:left;flip:y;z-index:251657216" from="0,25.4pt" to="442.2pt,26.1pt" strokecolor="red"/>
        </w:pict>
      </w:r>
      <w:r w:rsidRPr="002825A2">
        <w:rPr>
          <w:color w:val="FF0000"/>
          <w:sz w:val="28"/>
          <w:szCs w:val="22"/>
        </w:rPr>
        <w:pict>
          <v:line id="直线 3" o:spid="_x0000_s1027" style="position:absolute;left:0;text-align:left;flip:y;z-index:251658240" from="0,21pt" to="442.2pt,21.8pt" strokecolor="red" strokeweight="2pt"/>
        </w:pict>
      </w:r>
    </w:p>
    <w:p w:rsidR="007376F1" w:rsidRPr="00C73058" w:rsidRDefault="007376F1" w:rsidP="007376F1">
      <w:pPr>
        <w:wordWrap w:val="0"/>
        <w:ind w:right="160" w:firstLineChars="650" w:firstLine="2871"/>
        <w:jc w:val="right"/>
        <w:rPr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南大旅院函〔</w:t>
      </w:r>
      <w:r w:rsidRPr="00C73058">
        <w:rPr>
          <w:rFonts w:hint="eastAsia"/>
          <w:b/>
          <w:bCs/>
          <w:sz w:val="44"/>
          <w:szCs w:val="44"/>
        </w:rPr>
        <w:t>201</w:t>
      </w:r>
      <w:r w:rsidR="00020C18">
        <w:rPr>
          <w:rFonts w:hint="eastAsia"/>
          <w:b/>
          <w:bCs/>
          <w:sz w:val="44"/>
          <w:szCs w:val="44"/>
        </w:rPr>
        <w:t>9</w:t>
      </w:r>
      <w:r w:rsidRPr="00C73058">
        <w:rPr>
          <w:rFonts w:hint="eastAsia"/>
          <w:b/>
          <w:bCs/>
          <w:sz w:val="44"/>
          <w:szCs w:val="44"/>
        </w:rPr>
        <w:t>〕</w:t>
      </w:r>
      <w:r w:rsidR="00F155F5">
        <w:rPr>
          <w:rFonts w:hint="eastAsia"/>
          <w:b/>
          <w:bCs/>
          <w:sz w:val="44"/>
          <w:szCs w:val="44"/>
        </w:rPr>
        <w:t>3</w:t>
      </w:r>
      <w:r w:rsidRPr="00C73058">
        <w:rPr>
          <w:rFonts w:hint="eastAsia"/>
          <w:b/>
          <w:bCs/>
          <w:sz w:val="44"/>
          <w:szCs w:val="44"/>
        </w:rPr>
        <w:t>号</w:t>
      </w:r>
    </w:p>
    <w:p w:rsidR="007376F1" w:rsidRDefault="007376F1" w:rsidP="007376F1">
      <w:pPr>
        <w:spacing w:line="600" w:lineRule="exact"/>
        <w:jc w:val="center"/>
        <w:rPr>
          <w:b/>
          <w:bCs/>
          <w:sz w:val="44"/>
          <w:szCs w:val="44"/>
        </w:rPr>
      </w:pPr>
    </w:p>
    <w:p w:rsidR="007376F1" w:rsidRDefault="007376F1" w:rsidP="007376F1">
      <w:pPr>
        <w:spacing w:line="600" w:lineRule="exact"/>
        <w:jc w:val="center"/>
        <w:rPr>
          <w:b/>
          <w:bCs/>
          <w:sz w:val="44"/>
          <w:szCs w:val="44"/>
        </w:rPr>
      </w:pPr>
    </w:p>
    <w:p w:rsidR="007376F1" w:rsidRPr="00C0755A" w:rsidRDefault="007376F1" w:rsidP="00C0755A">
      <w:pPr>
        <w:spacing w:line="520" w:lineRule="exact"/>
        <w:jc w:val="center"/>
        <w:rPr>
          <w:rFonts w:ascii="宋体" w:hAnsi="宋体" w:cstheme="minorBidi"/>
          <w:b/>
          <w:bCs/>
          <w:sz w:val="44"/>
          <w:szCs w:val="44"/>
        </w:rPr>
      </w:pPr>
      <w:r w:rsidRPr="00355C10">
        <w:rPr>
          <w:rFonts w:hint="eastAsia"/>
          <w:b/>
          <w:bCs/>
          <w:spacing w:val="-30"/>
          <w:sz w:val="44"/>
          <w:szCs w:val="44"/>
        </w:rPr>
        <w:t>关于印发《</w:t>
      </w:r>
      <w:r w:rsidR="00A70CF3" w:rsidRPr="00355C10">
        <w:rPr>
          <w:rFonts w:ascii="宋体" w:hAnsi="宋体" w:cstheme="minorBidi" w:hint="eastAsia"/>
          <w:b/>
          <w:bCs/>
          <w:spacing w:val="-30"/>
          <w:sz w:val="44"/>
          <w:szCs w:val="44"/>
        </w:rPr>
        <w:t>南昌大学旅游学院实验室安全制度</w:t>
      </w:r>
      <w:r w:rsidRPr="00355C10">
        <w:rPr>
          <w:rFonts w:hint="eastAsia"/>
          <w:b/>
          <w:bCs/>
          <w:spacing w:val="-30"/>
          <w:sz w:val="44"/>
          <w:szCs w:val="44"/>
        </w:rPr>
        <w:t>》的</w:t>
      </w:r>
      <w:r w:rsidRPr="007853F2">
        <w:rPr>
          <w:rFonts w:hint="eastAsia"/>
          <w:b/>
          <w:bCs/>
          <w:sz w:val="44"/>
          <w:szCs w:val="44"/>
        </w:rPr>
        <w:t>通</w:t>
      </w:r>
      <w:r w:rsidR="00355C10">
        <w:rPr>
          <w:rFonts w:hint="eastAsia"/>
          <w:b/>
          <w:bCs/>
          <w:sz w:val="44"/>
          <w:szCs w:val="44"/>
        </w:rPr>
        <w:t xml:space="preserve"> </w:t>
      </w:r>
      <w:r w:rsidRPr="007853F2">
        <w:rPr>
          <w:rFonts w:hint="eastAsia"/>
          <w:b/>
          <w:bCs/>
          <w:sz w:val="44"/>
          <w:szCs w:val="44"/>
        </w:rPr>
        <w:t>知</w:t>
      </w:r>
    </w:p>
    <w:p w:rsidR="00F779EE" w:rsidRPr="007853F2" w:rsidRDefault="00F779EE" w:rsidP="000C41E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F779EE" w:rsidRPr="00816FAD" w:rsidRDefault="00F779EE" w:rsidP="007853F2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F779EE" w:rsidRDefault="00F779EE" w:rsidP="00202F26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《</w:t>
      </w:r>
      <w:r w:rsidR="00A70CF3" w:rsidRPr="00A70CF3">
        <w:rPr>
          <w:rFonts w:ascii="仿宋_GB2312" w:eastAsia="仿宋_GB2312" w:hAnsi="宋体" w:hint="eastAsia"/>
          <w:sz w:val="32"/>
          <w:szCs w:val="32"/>
        </w:rPr>
        <w:t>南昌大学旅游学院实验室安全制度</w:t>
      </w:r>
      <w:r w:rsidRPr="00816FAD">
        <w:rPr>
          <w:rFonts w:ascii="仿宋_GB2312" w:eastAsia="仿宋_GB2312" w:hAnsi="宋体" w:hint="eastAsia"/>
          <w:sz w:val="32"/>
          <w:szCs w:val="32"/>
        </w:rPr>
        <w:t>》业经201</w:t>
      </w:r>
      <w:r w:rsidR="00020C18">
        <w:rPr>
          <w:rFonts w:ascii="仿宋_GB2312" w:eastAsia="仿宋_GB2312" w:hAnsi="宋体" w:hint="eastAsia"/>
          <w:sz w:val="32"/>
          <w:szCs w:val="32"/>
        </w:rPr>
        <w:t>9</w:t>
      </w:r>
      <w:r w:rsidRPr="00816FAD">
        <w:rPr>
          <w:rFonts w:ascii="仿宋_GB2312" w:eastAsia="仿宋_GB2312" w:hAnsi="宋体" w:hint="eastAsia"/>
          <w:sz w:val="32"/>
          <w:szCs w:val="32"/>
        </w:rPr>
        <w:t>年</w:t>
      </w:r>
      <w:r w:rsidR="00020C18">
        <w:rPr>
          <w:rFonts w:ascii="仿宋_GB2312" w:eastAsia="仿宋_GB2312" w:hAnsi="宋体" w:hint="eastAsia"/>
          <w:sz w:val="32"/>
          <w:szCs w:val="32"/>
        </w:rPr>
        <w:t>3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 w:rsidR="00020C18">
        <w:rPr>
          <w:rFonts w:ascii="仿宋_GB2312" w:eastAsia="仿宋_GB2312" w:hAnsi="宋体" w:hint="eastAsia"/>
          <w:sz w:val="32"/>
          <w:szCs w:val="32"/>
        </w:rPr>
        <w:t>25</w:t>
      </w:r>
      <w:r w:rsidRPr="00816FAD">
        <w:rPr>
          <w:rFonts w:ascii="仿宋_GB2312" w:eastAsia="仿宋_GB2312" w:hAnsi="宋体" w:hint="eastAsia"/>
          <w:sz w:val="32"/>
          <w:szCs w:val="32"/>
        </w:rPr>
        <w:t>日学院</w:t>
      </w:r>
      <w:r>
        <w:rPr>
          <w:rFonts w:ascii="仿宋_GB2312" w:eastAsia="仿宋_GB2312" w:hAnsi="宋体" w:hint="eastAsia"/>
          <w:sz w:val="32"/>
          <w:szCs w:val="32"/>
        </w:rPr>
        <w:t>党政联席会议</w:t>
      </w:r>
      <w:r w:rsidRPr="00816FAD">
        <w:rPr>
          <w:rFonts w:ascii="仿宋_GB2312" w:eastAsia="仿宋_GB2312" w:hAnsi="宋体" w:hint="eastAsia"/>
          <w:sz w:val="32"/>
          <w:szCs w:val="32"/>
        </w:rPr>
        <w:t>审议通过，现予以印发，请遵照执行。</w:t>
      </w:r>
    </w:p>
    <w:p w:rsidR="00F779EE" w:rsidRPr="00816FAD" w:rsidRDefault="00F779EE" w:rsidP="00202F26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F779EE" w:rsidRPr="00816FAD" w:rsidRDefault="00F779EE" w:rsidP="00F779EE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/>
          <w:sz w:val="32"/>
          <w:szCs w:val="32"/>
        </w:rPr>
        <w:t xml:space="preserve"> </w:t>
      </w:r>
    </w:p>
    <w:p w:rsidR="00F779EE" w:rsidRPr="00816FAD" w:rsidRDefault="00F779EE" w:rsidP="00C0755A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南昌大学旅游学院</w:t>
      </w:r>
    </w:p>
    <w:p w:rsidR="00F779EE" w:rsidRDefault="007F16EC" w:rsidP="00C0755A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</w:t>
      </w:r>
      <w:r w:rsidR="00F779EE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C0755A"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201</w:t>
      </w:r>
      <w:r w:rsidR="00020C18">
        <w:rPr>
          <w:rFonts w:ascii="仿宋_GB2312" w:eastAsia="仿宋_GB2312" w:hAnsi="宋体" w:hint="eastAsia"/>
          <w:sz w:val="32"/>
          <w:szCs w:val="32"/>
        </w:rPr>
        <w:t>9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年</w:t>
      </w:r>
      <w:r w:rsidR="00020C18">
        <w:rPr>
          <w:rFonts w:ascii="仿宋_GB2312" w:eastAsia="仿宋_GB2312" w:hAnsi="宋体" w:hint="eastAsia"/>
          <w:sz w:val="32"/>
          <w:szCs w:val="32"/>
        </w:rPr>
        <w:t>4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月</w:t>
      </w:r>
      <w:r w:rsidR="00020C18">
        <w:rPr>
          <w:rFonts w:ascii="仿宋_GB2312" w:eastAsia="仿宋_GB2312" w:hAnsi="宋体" w:hint="eastAsia"/>
          <w:sz w:val="32"/>
          <w:szCs w:val="32"/>
        </w:rPr>
        <w:t>9</w:t>
      </w:r>
      <w:r w:rsidR="00F779EE" w:rsidRPr="00816FAD">
        <w:rPr>
          <w:rFonts w:ascii="仿宋_GB2312" w:eastAsia="仿宋_GB2312" w:hAnsi="宋体" w:hint="eastAsia"/>
          <w:sz w:val="32"/>
          <w:szCs w:val="32"/>
        </w:rPr>
        <w:t>日</w:t>
      </w:r>
    </w:p>
    <w:p w:rsidR="007376F1" w:rsidRDefault="007376F1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C0755A" w:rsidRDefault="00C0755A" w:rsidP="00202F26">
      <w:pPr>
        <w:spacing w:line="520" w:lineRule="exact"/>
        <w:rPr>
          <w:rFonts w:ascii="宋体" w:hAnsi="宋体" w:cstheme="minorBidi"/>
          <w:b/>
          <w:sz w:val="44"/>
          <w:szCs w:val="44"/>
        </w:rPr>
      </w:pPr>
    </w:p>
    <w:p w:rsidR="00A70CF3" w:rsidRPr="00A70CF3" w:rsidRDefault="00A70CF3" w:rsidP="00A70CF3">
      <w:pPr>
        <w:spacing w:line="600" w:lineRule="exact"/>
        <w:jc w:val="center"/>
        <w:rPr>
          <w:rFonts w:ascii="宋体" w:hAnsi="宋体" w:cstheme="minorBidi"/>
          <w:b/>
          <w:bCs/>
          <w:sz w:val="44"/>
          <w:szCs w:val="44"/>
        </w:rPr>
      </w:pPr>
      <w:r w:rsidRPr="00A70CF3">
        <w:rPr>
          <w:rFonts w:ascii="宋体" w:hAnsi="宋体" w:cstheme="minorBidi" w:hint="eastAsia"/>
          <w:b/>
          <w:bCs/>
          <w:sz w:val="44"/>
          <w:szCs w:val="44"/>
        </w:rPr>
        <w:lastRenderedPageBreak/>
        <w:t>南昌大学旅游学院</w:t>
      </w:r>
      <w:bookmarkStart w:id="0" w:name="_GoBack"/>
      <w:bookmarkEnd w:id="0"/>
      <w:r w:rsidRPr="00A70CF3">
        <w:rPr>
          <w:rFonts w:ascii="宋体" w:hAnsi="宋体" w:cstheme="minorBidi"/>
          <w:b/>
          <w:bCs/>
          <w:sz w:val="44"/>
          <w:szCs w:val="44"/>
        </w:rPr>
        <w:t>实验室安全制度</w:t>
      </w:r>
    </w:p>
    <w:p w:rsidR="00357FCD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A70CF3" w:rsidRPr="00A70CF3" w:rsidRDefault="00A70CF3" w:rsidP="00A70CF3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A70CF3">
        <w:rPr>
          <w:rFonts w:ascii="仿宋_GB2312" w:eastAsia="仿宋_GB2312" w:hAnsi="宋体" w:hint="eastAsia"/>
          <w:sz w:val="32"/>
          <w:szCs w:val="32"/>
        </w:rPr>
        <w:t>1．实验室安全工作必须遵循“安全第一、预防为主”的方针，应从思想上高度重视实验室安全工作，强化安全责任意识，确保人员和财产的安全。</w:t>
      </w:r>
    </w:p>
    <w:p w:rsidR="00A70CF3" w:rsidRPr="00A70CF3" w:rsidRDefault="00A70CF3" w:rsidP="00A70CF3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A70CF3">
        <w:rPr>
          <w:rFonts w:ascii="仿宋_GB2312" w:eastAsia="仿宋_GB2312" w:hAnsi="宋体" w:hint="eastAsia"/>
          <w:sz w:val="32"/>
          <w:szCs w:val="32"/>
        </w:rPr>
        <w:t>2．学生首次做实验，必须对他们进行安全教育，宣讲《学生实验守则》和有关注意事项。</w:t>
      </w:r>
    </w:p>
    <w:p w:rsidR="00A70CF3" w:rsidRPr="00A70CF3" w:rsidRDefault="00A70CF3" w:rsidP="00A70CF3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A70CF3">
        <w:rPr>
          <w:rFonts w:ascii="仿宋_GB2312" w:eastAsia="仿宋_GB2312" w:hAnsi="宋体" w:hint="eastAsia"/>
          <w:sz w:val="32"/>
          <w:szCs w:val="32"/>
        </w:rPr>
        <w:t>3．对易燃、易爆、有毒、放射性等危险品，要按规定设专用库房存放，并要有专人妥善保管，严格领用手续，严格执行《剧毒、易燃、易爆、放射性危险品管理规定》。</w:t>
      </w:r>
    </w:p>
    <w:p w:rsidR="00A70CF3" w:rsidRPr="00A70CF3" w:rsidRDefault="00A70CF3" w:rsidP="00A70CF3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A70CF3">
        <w:rPr>
          <w:rFonts w:ascii="仿宋_GB2312" w:eastAsia="仿宋_GB2312" w:hAnsi="宋体" w:hint="eastAsia"/>
          <w:sz w:val="32"/>
          <w:szCs w:val="32"/>
        </w:rPr>
        <w:t>4．电气设备的线路必须按规定装设，禁止超负荷用电。有接地要求的仪器必须按规定接地，定期检查。</w:t>
      </w:r>
    </w:p>
    <w:p w:rsidR="00A70CF3" w:rsidRPr="00A70CF3" w:rsidRDefault="00A70CF3" w:rsidP="00A70CF3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A70CF3">
        <w:rPr>
          <w:rFonts w:ascii="仿宋_GB2312" w:eastAsia="仿宋_GB2312" w:hAnsi="宋体" w:hint="eastAsia"/>
          <w:sz w:val="32"/>
          <w:szCs w:val="32"/>
        </w:rPr>
        <w:t>5．水源、电源总闸应有专人负责。要按规定备好消防器材，下班时和节假日要切断电源开关。</w:t>
      </w:r>
    </w:p>
    <w:p w:rsidR="00A70CF3" w:rsidRPr="00A70CF3" w:rsidRDefault="00A70CF3" w:rsidP="00A70CF3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A70CF3">
        <w:rPr>
          <w:rFonts w:ascii="仿宋_GB2312" w:eastAsia="仿宋_GB2312" w:hAnsi="宋体" w:hint="eastAsia"/>
          <w:sz w:val="32"/>
          <w:szCs w:val="32"/>
        </w:rPr>
        <w:t>6．实验室内严禁存放私人物品，实验室的钥匙只能由实验室专职人员配有，非实验室人员不得随意进入实验室。</w:t>
      </w:r>
    </w:p>
    <w:p w:rsidR="00A70CF3" w:rsidRPr="00A70CF3" w:rsidRDefault="00A70CF3" w:rsidP="00A70CF3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A70CF3">
        <w:rPr>
          <w:rFonts w:ascii="仿宋_GB2312" w:eastAsia="仿宋_GB2312" w:hAnsi="宋体" w:hint="eastAsia"/>
          <w:sz w:val="32"/>
          <w:szCs w:val="32"/>
        </w:rPr>
        <w:t>7．对违章操作，玩忽职守，忽视安全而造成的火灾、失窃、大型仪器设备损坏、人身伤亡等重大事故，将追究有关当事人的责任。同时必须保护好现场，并立即向院领导和有关部门报告。</w:t>
      </w:r>
    </w:p>
    <w:p w:rsidR="00A70CF3" w:rsidRPr="00A70CF3" w:rsidRDefault="00A70CF3" w:rsidP="00A70CF3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A70CF3">
        <w:rPr>
          <w:rFonts w:ascii="仿宋_GB2312" w:eastAsia="仿宋_GB2312" w:hAnsi="宋体" w:hint="eastAsia"/>
          <w:sz w:val="32"/>
          <w:szCs w:val="32"/>
        </w:rPr>
        <w:t>8．实验室卫生分工明确，责任到人，各实验室由专人分管。</w:t>
      </w:r>
    </w:p>
    <w:p w:rsidR="00A70CF3" w:rsidRPr="00A70CF3" w:rsidRDefault="00A70CF3" w:rsidP="00A70CF3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  <w:r w:rsidRPr="00A70CF3">
        <w:rPr>
          <w:rFonts w:ascii="仿宋_GB2312" w:eastAsia="仿宋_GB2312" w:hAnsi="宋体" w:hint="eastAsia"/>
          <w:sz w:val="32"/>
          <w:szCs w:val="32"/>
        </w:rPr>
        <w:lastRenderedPageBreak/>
        <w:t>9．建立安全卫生检查记录制度，实验室主任要不定期对安全卫生工作进行检查。</w:t>
      </w:r>
    </w:p>
    <w:p w:rsidR="00C0755A" w:rsidRPr="00A70CF3" w:rsidRDefault="00C0755A" w:rsidP="00C0755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</w:p>
    <w:p w:rsidR="009729AA" w:rsidRPr="000C2449" w:rsidRDefault="009729AA" w:rsidP="009729AA">
      <w:pPr>
        <w:adjustRightInd w:val="0"/>
        <w:snapToGrid w:val="0"/>
        <w:spacing w:line="276" w:lineRule="auto"/>
        <w:ind w:firstLine="570"/>
        <w:jc w:val="left"/>
        <w:rPr>
          <w:rFonts w:ascii="仿宋_GB2312" w:eastAsia="仿宋_GB2312" w:hAnsi="宋体"/>
          <w:sz w:val="32"/>
          <w:szCs w:val="32"/>
        </w:rPr>
      </w:pPr>
    </w:p>
    <w:p w:rsidR="005A0081" w:rsidRPr="005A0081" w:rsidRDefault="005A0081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  <w:r w:rsidRPr="005A0081">
        <w:rPr>
          <w:rFonts w:ascii="仿宋_GB2312" w:eastAsia="仿宋_GB2312" w:hAnsi="宋体" w:hint="eastAsia"/>
          <w:sz w:val="32"/>
          <w:szCs w:val="32"/>
        </w:rPr>
        <w:t xml:space="preserve">　　　　　　　　　　　　　　　南昌大学旅游学院</w:t>
      </w:r>
    </w:p>
    <w:p w:rsidR="001113C7" w:rsidRDefault="005A0081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  <w:r w:rsidRPr="005A0081">
        <w:rPr>
          <w:rFonts w:ascii="仿宋_GB2312" w:eastAsia="仿宋_GB2312" w:hAnsi="宋体" w:hint="eastAsia"/>
          <w:sz w:val="32"/>
          <w:szCs w:val="32"/>
        </w:rPr>
        <w:t xml:space="preserve">　　　　　　　　　　　　　</w:t>
      </w:r>
      <w:r w:rsidR="00C0755A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5A0081">
        <w:rPr>
          <w:rFonts w:ascii="仿宋_GB2312" w:eastAsia="仿宋_GB2312" w:hAnsi="宋体" w:hint="eastAsia"/>
          <w:sz w:val="32"/>
          <w:szCs w:val="32"/>
        </w:rPr>
        <w:t>２０１</w:t>
      </w:r>
      <w:r w:rsidR="00C0755A">
        <w:rPr>
          <w:rFonts w:ascii="仿宋_GB2312" w:eastAsia="仿宋_GB2312" w:hAnsi="宋体" w:hint="eastAsia"/>
          <w:sz w:val="32"/>
          <w:szCs w:val="32"/>
        </w:rPr>
        <w:t>9</w:t>
      </w:r>
      <w:r w:rsidRPr="005A0081">
        <w:rPr>
          <w:rFonts w:ascii="仿宋_GB2312" w:eastAsia="仿宋_GB2312" w:hAnsi="宋体" w:hint="eastAsia"/>
          <w:sz w:val="32"/>
          <w:szCs w:val="32"/>
        </w:rPr>
        <w:t>年</w:t>
      </w:r>
      <w:r w:rsidR="00E14D02">
        <w:rPr>
          <w:rFonts w:ascii="仿宋_GB2312" w:eastAsia="仿宋_GB2312" w:hAnsi="宋体" w:hint="eastAsia"/>
          <w:sz w:val="32"/>
          <w:szCs w:val="32"/>
        </w:rPr>
        <w:t>3</w:t>
      </w:r>
      <w:r w:rsidRPr="005A0081">
        <w:rPr>
          <w:rFonts w:ascii="仿宋_GB2312" w:eastAsia="仿宋_GB2312" w:hAnsi="宋体" w:hint="eastAsia"/>
          <w:sz w:val="32"/>
          <w:szCs w:val="32"/>
        </w:rPr>
        <w:t>月</w:t>
      </w:r>
      <w:r w:rsidR="00E14D02">
        <w:rPr>
          <w:rFonts w:ascii="仿宋_GB2312" w:eastAsia="仿宋_GB2312" w:hAnsi="宋体" w:hint="eastAsia"/>
          <w:sz w:val="32"/>
          <w:szCs w:val="32"/>
        </w:rPr>
        <w:t>24</w:t>
      </w:r>
      <w:r w:rsidRPr="005A0081">
        <w:rPr>
          <w:rFonts w:ascii="仿宋_GB2312" w:eastAsia="仿宋_GB2312" w:hAnsi="宋体" w:hint="eastAsia"/>
          <w:sz w:val="32"/>
          <w:szCs w:val="32"/>
        </w:rPr>
        <w:t>日</w:t>
      </w: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C0755A">
      <w:pPr>
        <w:spacing w:line="60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A70CF3" w:rsidRDefault="00A70CF3" w:rsidP="00A70CF3">
      <w:pPr>
        <w:spacing w:line="600" w:lineRule="exact"/>
        <w:ind w:right="1280"/>
        <w:rPr>
          <w:rFonts w:ascii="仿宋_GB2312" w:eastAsia="仿宋_GB2312" w:hAnsi="宋体"/>
          <w:sz w:val="32"/>
          <w:szCs w:val="32"/>
        </w:rPr>
      </w:pPr>
    </w:p>
    <w:p w:rsidR="00A70CF3" w:rsidRDefault="00A70CF3" w:rsidP="00A70CF3">
      <w:pPr>
        <w:spacing w:line="600" w:lineRule="exact"/>
        <w:ind w:right="1280"/>
        <w:rPr>
          <w:rFonts w:ascii="仿宋_GB2312" w:eastAsia="仿宋_GB2312" w:hAnsi="宋体"/>
          <w:sz w:val="32"/>
          <w:szCs w:val="32"/>
        </w:rPr>
      </w:pPr>
    </w:p>
    <w:p w:rsidR="00A70CF3" w:rsidRDefault="00A70CF3" w:rsidP="00A70CF3">
      <w:pPr>
        <w:spacing w:line="600" w:lineRule="exact"/>
        <w:ind w:right="1280"/>
        <w:rPr>
          <w:rFonts w:ascii="仿宋_GB2312" w:eastAsia="仿宋_GB2312" w:hAnsi="宋体"/>
          <w:sz w:val="32"/>
          <w:szCs w:val="32"/>
        </w:rPr>
      </w:pPr>
    </w:p>
    <w:p w:rsidR="00A70CF3" w:rsidRDefault="00A70CF3" w:rsidP="00A70CF3">
      <w:pPr>
        <w:spacing w:line="600" w:lineRule="exact"/>
        <w:ind w:right="1280"/>
        <w:rPr>
          <w:rFonts w:ascii="仿宋_GB2312" w:eastAsia="仿宋_GB2312" w:hAnsi="宋体"/>
          <w:sz w:val="32"/>
          <w:szCs w:val="32"/>
        </w:rPr>
      </w:pPr>
    </w:p>
    <w:p w:rsidR="00A70CF3" w:rsidRPr="00C0755A" w:rsidRDefault="00A70CF3" w:rsidP="00A70CF3">
      <w:pPr>
        <w:spacing w:line="600" w:lineRule="exact"/>
        <w:ind w:right="1280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C3039B" w:rsidTr="009F36F5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3039B" w:rsidRDefault="00C3039B" w:rsidP="00C3039B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201</w:t>
            </w:r>
            <w:r w:rsidR="00C0755A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9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年</w:t>
            </w:r>
            <w:r w:rsidR="00C0755A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4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月</w:t>
            </w:r>
            <w:r w:rsidR="00C0755A"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10</w:t>
            </w: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C3039B" w:rsidRPr="00C3039B" w:rsidRDefault="00C3039B" w:rsidP="00C0755A">
      <w:pPr>
        <w:adjustRightInd w:val="0"/>
        <w:snapToGrid w:val="0"/>
        <w:spacing w:line="600" w:lineRule="exact"/>
        <w:rPr>
          <w:rFonts w:ascii="仿宋_GB2312" w:eastAsia="仿宋_GB2312" w:cstheme="minorBidi"/>
          <w:sz w:val="32"/>
          <w:szCs w:val="32"/>
        </w:rPr>
      </w:pPr>
    </w:p>
    <w:sectPr w:rsidR="00C3039B" w:rsidRPr="00C3039B" w:rsidSect="00D8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25" w:rsidRDefault="00A87C25" w:rsidP="007975F4">
      <w:r>
        <w:separator/>
      </w:r>
    </w:p>
  </w:endnote>
  <w:endnote w:type="continuationSeparator" w:id="0">
    <w:p w:rsidR="00A87C25" w:rsidRDefault="00A87C25" w:rsidP="0079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25" w:rsidRDefault="00A87C25" w:rsidP="007975F4">
      <w:r>
        <w:separator/>
      </w:r>
    </w:p>
  </w:footnote>
  <w:footnote w:type="continuationSeparator" w:id="0">
    <w:p w:rsidR="00A87C25" w:rsidRDefault="00A87C25" w:rsidP="00797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C41"/>
    <w:multiLevelType w:val="hybridMultilevel"/>
    <w:tmpl w:val="A186FCBC"/>
    <w:lvl w:ilvl="0" w:tplc="E8C69932">
      <w:start w:val="1"/>
      <w:numFmt w:val="japaneseCounting"/>
      <w:lvlText w:val="（%1）"/>
      <w:lvlJc w:val="left"/>
      <w:pPr>
        <w:ind w:left="201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7D30A5"/>
    <w:multiLevelType w:val="hybridMultilevel"/>
    <w:tmpl w:val="5B8448E6"/>
    <w:lvl w:ilvl="0" w:tplc="5E4C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434C14"/>
    <w:multiLevelType w:val="hybridMultilevel"/>
    <w:tmpl w:val="45B836DA"/>
    <w:lvl w:ilvl="0" w:tplc="DBAC0A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007"/>
    <w:rsid w:val="000020A1"/>
    <w:rsid w:val="00016008"/>
    <w:rsid w:val="00020C18"/>
    <w:rsid w:val="00031169"/>
    <w:rsid w:val="00042C36"/>
    <w:rsid w:val="00057BE2"/>
    <w:rsid w:val="000C03AE"/>
    <w:rsid w:val="000C41E1"/>
    <w:rsid w:val="001113C7"/>
    <w:rsid w:val="00190329"/>
    <w:rsid w:val="001F163F"/>
    <w:rsid w:val="00202F26"/>
    <w:rsid w:val="00237D95"/>
    <w:rsid w:val="002825A2"/>
    <w:rsid w:val="002C3C3D"/>
    <w:rsid w:val="002F1CCB"/>
    <w:rsid w:val="0034218E"/>
    <w:rsid w:val="00355C10"/>
    <w:rsid w:val="00357FCD"/>
    <w:rsid w:val="003849CD"/>
    <w:rsid w:val="003A71E6"/>
    <w:rsid w:val="004066DE"/>
    <w:rsid w:val="00407FA3"/>
    <w:rsid w:val="00445977"/>
    <w:rsid w:val="004556CA"/>
    <w:rsid w:val="004D6548"/>
    <w:rsid w:val="004F2EC9"/>
    <w:rsid w:val="005041E4"/>
    <w:rsid w:val="00522402"/>
    <w:rsid w:val="00544987"/>
    <w:rsid w:val="00551424"/>
    <w:rsid w:val="0055629E"/>
    <w:rsid w:val="00597E2C"/>
    <w:rsid w:val="005A0081"/>
    <w:rsid w:val="005A390E"/>
    <w:rsid w:val="005D2017"/>
    <w:rsid w:val="00600B07"/>
    <w:rsid w:val="0063491F"/>
    <w:rsid w:val="00642D63"/>
    <w:rsid w:val="00662A02"/>
    <w:rsid w:val="00677781"/>
    <w:rsid w:val="007204FA"/>
    <w:rsid w:val="007341F3"/>
    <w:rsid w:val="00734825"/>
    <w:rsid w:val="007376F1"/>
    <w:rsid w:val="007853F2"/>
    <w:rsid w:val="007975F4"/>
    <w:rsid w:val="007A7E75"/>
    <w:rsid w:val="007F16EC"/>
    <w:rsid w:val="00801B50"/>
    <w:rsid w:val="0083650A"/>
    <w:rsid w:val="00880622"/>
    <w:rsid w:val="008A2CF5"/>
    <w:rsid w:val="008B6BD9"/>
    <w:rsid w:val="008C7620"/>
    <w:rsid w:val="008D287F"/>
    <w:rsid w:val="00906342"/>
    <w:rsid w:val="00926982"/>
    <w:rsid w:val="00926F0B"/>
    <w:rsid w:val="009336AB"/>
    <w:rsid w:val="009729AA"/>
    <w:rsid w:val="00975F89"/>
    <w:rsid w:val="009841AC"/>
    <w:rsid w:val="009A3CD2"/>
    <w:rsid w:val="00A61087"/>
    <w:rsid w:val="00A70CF3"/>
    <w:rsid w:val="00A87C25"/>
    <w:rsid w:val="00AA05A2"/>
    <w:rsid w:val="00AA1AB7"/>
    <w:rsid w:val="00AB183E"/>
    <w:rsid w:val="00B0061D"/>
    <w:rsid w:val="00B11335"/>
    <w:rsid w:val="00B16F52"/>
    <w:rsid w:val="00B25D27"/>
    <w:rsid w:val="00C0755A"/>
    <w:rsid w:val="00C17E62"/>
    <w:rsid w:val="00C26229"/>
    <w:rsid w:val="00C26691"/>
    <w:rsid w:val="00C3039B"/>
    <w:rsid w:val="00C36974"/>
    <w:rsid w:val="00CA6CAC"/>
    <w:rsid w:val="00D14BC1"/>
    <w:rsid w:val="00D205B0"/>
    <w:rsid w:val="00D26BC8"/>
    <w:rsid w:val="00D32D7C"/>
    <w:rsid w:val="00D50A92"/>
    <w:rsid w:val="00D84A87"/>
    <w:rsid w:val="00D86007"/>
    <w:rsid w:val="00D945FA"/>
    <w:rsid w:val="00D97D91"/>
    <w:rsid w:val="00DD44A6"/>
    <w:rsid w:val="00DE561A"/>
    <w:rsid w:val="00DE7CD4"/>
    <w:rsid w:val="00DF0961"/>
    <w:rsid w:val="00DF36EF"/>
    <w:rsid w:val="00E07093"/>
    <w:rsid w:val="00E14D02"/>
    <w:rsid w:val="00E4372C"/>
    <w:rsid w:val="00E84933"/>
    <w:rsid w:val="00EC6C24"/>
    <w:rsid w:val="00F034FA"/>
    <w:rsid w:val="00F155F5"/>
    <w:rsid w:val="00F45330"/>
    <w:rsid w:val="00F506C1"/>
    <w:rsid w:val="00F779EE"/>
    <w:rsid w:val="00F82107"/>
    <w:rsid w:val="00F825BE"/>
    <w:rsid w:val="00FB7815"/>
    <w:rsid w:val="00FC1864"/>
    <w:rsid w:val="00FD10F5"/>
    <w:rsid w:val="00FE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07"/>
    <w:pPr>
      <w:ind w:firstLineChars="200" w:firstLine="420"/>
    </w:pPr>
  </w:style>
  <w:style w:type="paragraph" w:styleId="a4">
    <w:name w:val="header"/>
    <w:basedOn w:val="a"/>
    <w:link w:val="Char"/>
    <w:rsid w:val="0079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75F4"/>
    <w:rPr>
      <w:kern w:val="2"/>
      <w:sz w:val="18"/>
      <w:szCs w:val="18"/>
    </w:rPr>
  </w:style>
  <w:style w:type="paragraph" w:styleId="a5">
    <w:name w:val="footer"/>
    <w:basedOn w:val="a"/>
    <w:link w:val="Char0"/>
    <w:rsid w:val="0079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75F4"/>
    <w:rPr>
      <w:kern w:val="2"/>
      <w:sz w:val="18"/>
      <w:szCs w:val="18"/>
    </w:rPr>
  </w:style>
  <w:style w:type="character" w:styleId="a6">
    <w:name w:val="annotation reference"/>
    <w:basedOn w:val="a0"/>
    <w:rsid w:val="008D287F"/>
    <w:rPr>
      <w:sz w:val="21"/>
      <w:szCs w:val="21"/>
    </w:rPr>
  </w:style>
  <w:style w:type="paragraph" w:styleId="a7">
    <w:name w:val="annotation text"/>
    <w:basedOn w:val="a"/>
    <w:link w:val="Char1"/>
    <w:rsid w:val="008D287F"/>
    <w:pPr>
      <w:jc w:val="left"/>
    </w:pPr>
  </w:style>
  <w:style w:type="character" w:customStyle="1" w:styleId="Char1">
    <w:name w:val="批注文字 Char"/>
    <w:basedOn w:val="a0"/>
    <w:link w:val="a7"/>
    <w:rsid w:val="008D287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8D287F"/>
    <w:rPr>
      <w:b/>
      <w:bCs/>
    </w:rPr>
  </w:style>
  <w:style w:type="character" w:customStyle="1" w:styleId="Char2">
    <w:name w:val="批注主题 Char"/>
    <w:basedOn w:val="Char1"/>
    <w:link w:val="a8"/>
    <w:rsid w:val="008D287F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8D287F"/>
    <w:rPr>
      <w:sz w:val="18"/>
      <w:szCs w:val="18"/>
    </w:rPr>
  </w:style>
  <w:style w:type="character" w:customStyle="1" w:styleId="Char3">
    <w:name w:val="批注框文本 Char"/>
    <w:basedOn w:val="a0"/>
    <w:link w:val="a9"/>
    <w:rsid w:val="008D287F"/>
    <w:rPr>
      <w:kern w:val="2"/>
      <w:sz w:val="18"/>
      <w:szCs w:val="18"/>
    </w:rPr>
  </w:style>
  <w:style w:type="paragraph" w:styleId="aa">
    <w:name w:val="Date"/>
    <w:basedOn w:val="a"/>
    <w:next w:val="a"/>
    <w:link w:val="Char4"/>
    <w:rsid w:val="00D97D91"/>
    <w:pPr>
      <w:ind w:leftChars="2500" w:left="100"/>
    </w:pPr>
  </w:style>
  <w:style w:type="character" w:customStyle="1" w:styleId="Char4">
    <w:name w:val="日期 Char"/>
    <w:basedOn w:val="a0"/>
    <w:link w:val="aa"/>
    <w:rsid w:val="00D97D9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</Words>
  <Characters>660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Yiyang GUO (16521650)</dc:creator>
  <cp:lastModifiedBy>姜海燕</cp:lastModifiedBy>
  <cp:revision>5</cp:revision>
  <cp:lastPrinted>2018-10-15T01:19:00Z</cp:lastPrinted>
  <dcterms:created xsi:type="dcterms:W3CDTF">2019-04-10T07:33:00Z</dcterms:created>
  <dcterms:modified xsi:type="dcterms:W3CDTF">2019-04-11T02:36:00Z</dcterms:modified>
</cp:coreProperties>
</file>